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76C3" w:rsidRPr="00681BFA" w:rsidP="007476C3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Дело № 2-376-0602/2024 </w:t>
      </w:r>
    </w:p>
    <w:p w:rsidR="007476C3" w:rsidRPr="00681BFA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7476C3" w:rsidRPr="00C93D89" w:rsidP="007476C3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7476C3" w:rsidRPr="00C93D89" w:rsidP="007476C3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371325">
        <w:rPr>
          <w:i w:val="0"/>
          <w:sz w:val="28"/>
          <w:szCs w:val="28"/>
        </w:rPr>
        <w:t xml:space="preserve">                       02 мая</w:t>
      </w:r>
      <w:r>
        <w:rPr>
          <w:i w:val="0"/>
          <w:sz w:val="28"/>
          <w:szCs w:val="28"/>
        </w:rPr>
        <w:t xml:space="preserve">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</w:t>
      </w:r>
    </w:p>
    <w:p w:rsidR="007476C3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</w:t>
      </w:r>
      <w:r w:rsidRPr="00C93D89">
        <w:rPr>
          <w:i w:val="0"/>
          <w:sz w:val="28"/>
          <w:szCs w:val="28"/>
        </w:rPr>
        <w:t xml:space="preserve"> судьи </w:t>
      </w:r>
      <w:r>
        <w:rPr>
          <w:i w:val="0"/>
          <w:sz w:val="28"/>
          <w:szCs w:val="28"/>
        </w:rPr>
        <w:t>Журжаевой Д.В.,</w:t>
      </w:r>
    </w:p>
    <w:p w:rsidR="007476C3" w:rsidP="00371325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371325">
        <w:rPr>
          <w:i w:val="0"/>
          <w:sz w:val="28"/>
          <w:szCs w:val="28"/>
        </w:rPr>
        <w:t xml:space="preserve">Акционерного общества Микрокредитная компания «Займ-Экспресс» к Голенко Евгению Геннадьевичу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371325" w:rsidP="007476C3">
      <w:pPr>
        <w:jc w:val="center"/>
        <w:rPr>
          <w:b/>
          <w:bCs/>
          <w:sz w:val="28"/>
          <w:szCs w:val="28"/>
        </w:rPr>
      </w:pPr>
    </w:p>
    <w:p w:rsidR="007476C3" w:rsidRPr="00B236E2" w:rsidP="007476C3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7476C3" w:rsidP="007476C3">
      <w:pPr>
        <w:pStyle w:val="BodyText"/>
        <w:ind w:right="-30" w:firstLine="708"/>
        <w:rPr>
          <w:i w:val="0"/>
          <w:sz w:val="28"/>
          <w:szCs w:val="28"/>
        </w:rPr>
      </w:pPr>
    </w:p>
    <w:p w:rsidR="007476C3" w:rsidRPr="00B236E2" w:rsidP="007476C3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371325">
        <w:rPr>
          <w:i w:val="0"/>
          <w:sz w:val="28"/>
          <w:szCs w:val="28"/>
        </w:rPr>
        <w:t xml:space="preserve"> Микрокредитная компания «Займ-Экспресс» к Голенко Евгению Геннадьевичу о взыскании задолженности по договору займа,</w:t>
      </w:r>
      <w:r>
        <w:rPr>
          <w:i w:val="0"/>
          <w:sz w:val="28"/>
          <w:szCs w:val="28"/>
        </w:rPr>
        <w:t xml:space="preserve"> - </w:t>
      </w:r>
      <w:r w:rsidRPr="00B236E2">
        <w:rPr>
          <w:i w:val="0"/>
          <w:sz w:val="28"/>
          <w:szCs w:val="28"/>
        </w:rPr>
        <w:t>удовлетворить.</w:t>
      </w:r>
    </w:p>
    <w:p w:rsidR="0069674A" w:rsidP="0069674A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</w:t>
      </w:r>
      <w:r w:rsidR="00371325">
        <w:rPr>
          <w:i w:val="0"/>
          <w:sz w:val="28"/>
          <w:szCs w:val="28"/>
        </w:rPr>
        <w:t xml:space="preserve">Голенко Евгения Геннадьевича, </w:t>
      </w:r>
      <w:r>
        <w:rPr>
          <w:i w:val="0"/>
          <w:sz w:val="28"/>
          <w:szCs w:val="28"/>
        </w:rPr>
        <w:t>*</w:t>
      </w:r>
      <w:r w:rsidR="00371325">
        <w:rPr>
          <w:i w:val="0"/>
          <w:sz w:val="28"/>
          <w:szCs w:val="28"/>
        </w:rPr>
        <w:t xml:space="preserve"> года рождения, родившегося в </w:t>
      </w:r>
      <w:r>
        <w:rPr>
          <w:i w:val="0"/>
          <w:sz w:val="28"/>
          <w:szCs w:val="28"/>
        </w:rPr>
        <w:t>*</w:t>
      </w:r>
      <w:r w:rsidR="00371325">
        <w:rPr>
          <w:i w:val="0"/>
          <w:sz w:val="28"/>
          <w:szCs w:val="28"/>
        </w:rPr>
        <w:t xml:space="preserve">, паспорт </w:t>
      </w:r>
      <w:r>
        <w:rPr>
          <w:i w:val="0"/>
          <w:sz w:val="28"/>
          <w:szCs w:val="28"/>
        </w:rPr>
        <w:t>*</w:t>
      </w:r>
      <w:r w:rsidR="00371325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 xml:space="preserve">в пользу </w:t>
      </w:r>
      <w:r w:rsidR="00371325">
        <w:rPr>
          <w:i w:val="0"/>
          <w:sz w:val="28"/>
          <w:szCs w:val="28"/>
        </w:rPr>
        <w:t>Акционерного общества Микрокредитная компания «Займ-Экспресс» (ИНН 9703154018)</w:t>
      </w:r>
      <w:r>
        <w:rPr>
          <w:i w:val="0"/>
          <w:sz w:val="28"/>
          <w:szCs w:val="28"/>
        </w:rPr>
        <w:t xml:space="preserve"> задолженность по договору займ</w:t>
      </w:r>
      <w:r w:rsidR="00371325">
        <w:rPr>
          <w:i w:val="0"/>
          <w:sz w:val="28"/>
          <w:szCs w:val="28"/>
        </w:rPr>
        <w:t>а № 194248-901-23</w:t>
      </w:r>
      <w:r>
        <w:rPr>
          <w:i w:val="0"/>
          <w:sz w:val="28"/>
          <w:szCs w:val="28"/>
        </w:rPr>
        <w:t xml:space="preserve"> от 16.02.2023 г. за период с 16.02.2023 г. по 19.03.2023 г. (31 день) в размере 39300,00 руб., из которых – 30000 – сумма основного долга, 9300 – проценты за </w:t>
      </w:r>
      <w:r>
        <w:rPr>
          <w:i w:val="0"/>
          <w:sz w:val="28"/>
          <w:szCs w:val="28"/>
        </w:rPr>
        <w:t>пользование займом, а так же  - расходы по оплате государственной пошлины в размере 1379,00, всего взыскать – 40679,00 (сорок тысяч шестьсот семьдесят девять) рублей 00 копеек.</w:t>
      </w:r>
    </w:p>
    <w:p w:rsidR="007476C3" w:rsidRPr="00C93D89" w:rsidP="0069674A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Разъяснить сторонам,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</w:t>
      </w:r>
      <w:r w:rsidRPr="00C93D89">
        <w:rPr>
          <w:i w:val="0"/>
          <w:sz w:val="28"/>
          <w:szCs w:val="28"/>
        </w:rPr>
        <w:t>суда обратиться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</w:t>
      </w:r>
      <w:r w:rsidRPr="00C93D89">
        <w:rPr>
          <w:i w:val="0"/>
          <w:sz w:val="28"/>
          <w:szCs w:val="28"/>
        </w:rPr>
        <w:t>ения.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C93D89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681BFA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7476C3" w:rsidRPr="00B236E2" w:rsidP="007476C3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40345"/>
    <w:rsid w:val="00091EC1"/>
    <w:rsid w:val="00096435"/>
    <w:rsid w:val="000A48E4"/>
    <w:rsid w:val="000B1DF5"/>
    <w:rsid w:val="000B417C"/>
    <w:rsid w:val="000C2F9B"/>
    <w:rsid w:val="000D1BEC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F52D8"/>
    <w:rsid w:val="00243337"/>
    <w:rsid w:val="00255F8E"/>
    <w:rsid w:val="00287C98"/>
    <w:rsid w:val="002B042F"/>
    <w:rsid w:val="00330F93"/>
    <w:rsid w:val="003314ED"/>
    <w:rsid w:val="00361871"/>
    <w:rsid w:val="00371325"/>
    <w:rsid w:val="00371FFD"/>
    <w:rsid w:val="00374A51"/>
    <w:rsid w:val="00384FDC"/>
    <w:rsid w:val="00385418"/>
    <w:rsid w:val="0039155D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9674A"/>
    <w:rsid w:val="006B7392"/>
    <w:rsid w:val="006C1538"/>
    <w:rsid w:val="006E316F"/>
    <w:rsid w:val="006E5BDD"/>
    <w:rsid w:val="0070355F"/>
    <w:rsid w:val="00720D8A"/>
    <w:rsid w:val="0072707A"/>
    <w:rsid w:val="00744A7C"/>
    <w:rsid w:val="007476C3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9E6DE4"/>
    <w:rsid w:val="00A12193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28FD"/>
    <w:rsid w:val="00B457A0"/>
    <w:rsid w:val="00B45EE0"/>
    <w:rsid w:val="00B54731"/>
    <w:rsid w:val="00B965EB"/>
    <w:rsid w:val="00BE3D49"/>
    <w:rsid w:val="00BF41EE"/>
    <w:rsid w:val="00C463FD"/>
    <w:rsid w:val="00C47729"/>
    <w:rsid w:val="00C860F8"/>
    <w:rsid w:val="00C87AD8"/>
    <w:rsid w:val="00C930BB"/>
    <w:rsid w:val="00C93D89"/>
    <w:rsid w:val="00CA5BA6"/>
    <w:rsid w:val="00CC5AE3"/>
    <w:rsid w:val="00CC5C1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9029A"/>
    <w:rsid w:val="00DB336F"/>
    <w:rsid w:val="00DC7621"/>
    <w:rsid w:val="00DE69D2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